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  <w:b/>
          <w:bCs/>
        </w:rPr>
        <w:t>Cestoviny s tuniakom a paradajkovou omáčkou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cestoviny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tuniak v oleji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krájané paradajky v konzerve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olivy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kukurica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ryžová smotana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soľ, mleté čierne korenie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oregano</w:t>
      </w: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>bazalka</w:t>
      </w:r>
    </w:p>
    <w:p w:rsidR="00283F70" w:rsidRDefault="00283F70" w:rsidP="00283F70">
      <w:pPr>
        <w:pStyle w:val="Normlnywebov"/>
        <w:spacing w:after="0"/>
      </w:pPr>
    </w:p>
    <w:p w:rsidR="00283F70" w:rsidRDefault="00283F70" w:rsidP="00283F70">
      <w:pPr>
        <w:pStyle w:val="Normlnywebov"/>
        <w:spacing w:after="0"/>
      </w:pPr>
      <w:r>
        <w:rPr>
          <w:rFonts w:ascii="Comic Sans MS" w:hAnsi="Comic Sans MS"/>
        </w:rPr>
        <w:t xml:space="preserve">Cestoviny uvaríme </w:t>
      </w:r>
      <w:proofErr w:type="spellStart"/>
      <w:r>
        <w:rPr>
          <w:rFonts w:ascii="Comic Sans MS" w:hAnsi="Comic Sans MS"/>
        </w:rPr>
        <w:t>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dente</w:t>
      </w:r>
      <w:proofErr w:type="spellEnd"/>
      <w:r>
        <w:rPr>
          <w:rFonts w:ascii="Comic Sans MS" w:hAnsi="Comic Sans MS"/>
        </w:rPr>
        <w:t xml:space="preserve">, scedíme. Na oleji </w:t>
      </w:r>
      <w:proofErr w:type="spellStart"/>
      <w:r>
        <w:rPr>
          <w:rFonts w:ascii="Comic Sans MS" w:hAnsi="Comic Sans MS"/>
        </w:rPr>
        <w:t>orestujeme</w:t>
      </w:r>
      <w:proofErr w:type="spellEnd"/>
      <w:r>
        <w:rPr>
          <w:rFonts w:ascii="Comic Sans MS" w:hAnsi="Comic Sans MS"/>
        </w:rPr>
        <w:t xml:space="preserve"> cibuľku, pridáme paradajky z konzervy, olivy a kukuricu, ryžovú smotanu. Ochutíme korením a bylinkami, povaríme 5 minút a do odstavenej omáčky zamiešame tuniaka, pridáme scedené cestoviny a premiešame.</w:t>
      </w:r>
    </w:p>
    <w:p w:rsidR="0009029B" w:rsidRPr="00283F70" w:rsidRDefault="0009029B" w:rsidP="00283F70">
      <w:bookmarkStart w:id="0" w:name="_GoBack"/>
      <w:bookmarkEnd w:id="0"/>
    </w:p>
    <w:sectPr w:rsidR="0009029B" w:rsidRPr="0028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54639"/>
    <w:rsid w:val="001A1754"/>
    <w:rsid w:val="00283F70"/>
    <w:rsid w:val="00483873"/>
    <w:rsid w:val="005103EB"/>
    <w:rsid w:val="00511980"/>
    <w:rsid w:val="00714B36"/>
    <w:rsid w:val="00812CA5"/>
    <w:rsid w:val="00844EF0"/>
    <w:rsid w:val="00B46F93"/>
    <w:rsid w:val="00CF2FD2"/>
    <w:rsid w:val="00F627C6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2018-11-13T13:51:00Z</dcterms:created>
  <dcterms:modified xsi:type="dcterms:W3CDTF">2018-11-13T13:51:00Z</dcterms:modified>
</cp:coreProperties>
</file>